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90" w:rsidRDefault="009E1E34" w:rsidP="008B24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29210</wp:posOffset>
            </wp:positionV>
            <wp:extent cx="739140" cy="732790"/>
            <wp:effectExtent l="19050" t="0" r="3810" b="0"/>
            <wp:wrapSquare wrapText="bothSides"/>
            <wp:docPr id="3" name="Рисунок 1" descr="C:\Users\1\Pictures\САЙТ\l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САЙТ\li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29210</wp:posOffset>
            </wp:positionV>
            <wp:extent cx="894715" cy="732790"/>
            <wp:effectExtent l="19050" t="0" r="635" b="0"/>
            <wp:wrapSquare wrapText="bothSides"/>
            <wp:docPr id="1" name="Рисунок 1" descr="C:\Documents and Settings\user\Рабочий стол\Созвездие северных фестивалей 2015\логотип 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озвездие северных фестивалей 2015\логотип в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-53340</wp:posOffset>
            </wp:positionV>
            <wp:extent cx="952500" cy="871220"/>
            <wp:effectExtent l="19050" t="0" r="0" b="0"/>
            <wp:wrapSquare wrapText="bothSides"/>
            <wp:docPr id="2" name="Рисунок 1" descr="\\Station1\мои документы\Созвездие северных фестивалей 2015\logotip_2015_be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tion1\мои документы\Созвездие северных фестивалей 2015\logotip_2015_be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E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1E34" w:rsidRDefault="009E1E34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E34" w:rsidRDefault="009E1E34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E34" w:rsidRDefault="009E1E34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E34" w:rsidRDefault="009E1E34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E34" w:rsidRDefault="009E1E34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6D5E" w:rsidRPr="00860B49" w:rsidRDefault="00E023F5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E023F5" w:rsidRPr="00EC74EB" w:rsidRDefault="00366D5E" w:rsidP="00366D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C74EB">
        <w:rPr>
          <w:rFonts w:ascii="Times New Roman" w:hAnsi="Times New Roman" w:cs="Times New Roman"/>
          <w:sz w:val="20"/>
          <w:szCs w:val="20"/>
        </w:rPr>
        <w:t>фе</w:t>
      </w:r>
      <w:r w:rsidR="00524695" w:rsidRPr="00EC74EB">
        <w:rPr>
          <w:rFonts w:ascii="Times New Roman" w:hAnsi="Times New Roman" w:cs="Times New Roman"/>
          <w:sz w:val="20"/>
          <w:szCs w:val="20"/>
        </w:rPr>
        <w:t xml:space="preserve">стиваля «Петербургский сезон в </w:t>
      </w:r>
      <w:proofErr w:type="spellStart"/>
      <w:r w:rsidRPr="00EC74EB">
        <w:rPr>
          <w:rFonts w:ascii="Times New Roman" w:hAnsi="Times New Roman" w:cs="Times New Roman"/>
          <w:sz w:val="20"/>
          <w:szCs w:val="20"/>
        </w:rPr>
        <w:t>Норинской</w:t>
      </w:r>
      <w:proofErr w:type="spellEnd"/>
      <w:r w:rsidRPr="00EC74EB">
        <w:rPr>
          <w:rFonts w:ascii="Times New Roman" w:hAnsi="Times New Roman" w:cs="Times New Roman"/>
          <w:sz w:val="20"/>
          <w:szCs w:val="20"/>
        </w:rPr>
        <w:t xml:space="preserve">» </w:t>
      </w:r>
    </w:p>
    <w:bookmarkEnd w:id="0"/>
    <w:p w:rsidR="00E023F5" w:rsidRDefault="00E023F5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25-26 сентября 2015 года, п. Коноша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194"/>
        <w:gridCol w:w="2552"/>
        <w:gridCol w:w="142"/>
        <w:gridCol w:w="2693"/>
        <w:gridCol w:w="283"/>
        <w:gridCol w:w="2659"/>
      </w:tblGrid>
      <w:tr w:rsidR="00A6222C" w:rsidTr="00755EA4">
        <w:tc>
          <w:tcPr>
            <w:tcW w:w="9571" w:type="dxa"/>
            <w:gridSpan w:val="7"/>
          </w:tcPr>
          <w:p w:rsidR="00A6222C" w:rsidRDefault="00A6222C" w:rsidP="0036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сентября, четверг</w:t>
            </w:r>
          </w:p>
        </w:tc>
      </w:tr>
      <w:tr w:rsidR="00A6222C" w:rsidTr="008358B6">
        <w:tc>
          <w:tcPr>
            <w:tcW w:w="1048" w:type="dxa"/>
          </w:tcPr>
          <w:p w:rsidR="00A6222C" w:rsidRDefault="00A6222C" w:rsidP="0036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3" w:type="dxa"/>
            <w:gridSpan w:val="6"/>
          </w:tcPr>
          <w:p w:rsidR="00A6222C" w:rsidRPr="00E023F5" w:rsidRDefault="00A6222C" w:rsidP="00E0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5">
              <w:rPr>
                <w:rFonts w:ascii="Times New Roman" w:hAnsi="Times New Roman" w:cs="Times New Roman"/>
                <w:sz w:val="20"/>
                <w:szCs w:val="20"/>
              </w:rPr>
              <w:t>Заезд участников</w:t>
            </w:r>
          </w:p>
        </w:tc>
      </w:tr>
      <w:tr w:rsidR="006E6E53" w:rsidTr="00052047">
        <w:tc>
          <w:tcPr>
            <w:tcW w:w="9571" w:type="dxa"/>
            <w:gridSpan w:val="7"/>
          </w:tcPr>
          <w:p w:rsidR="006E6E53" w:rsidRPr="00C32103" w:rsidRDefault="006E6E53" w:rsidP="00C32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03">
              <w:rPr>
                <w:rFonts w:ascii="Times New Roman" w:hAnsi="Times New Roman" w:cs="Times New Roman"/>
                <w:b/>
                <w:sz w:val="20"/>
                <w:szCs w:val="20"/>
              </w:rPr>
              <w:t>25 сентября, пятница</w:t>
            </w:r>
          </w:p>
        </w:tc>
      </w:tr>
      <w:tr w:rsidR="00A6222C" w:rsidTr="009E19A2">
        <w:tc>
          <w:tcPr>
            <w:tcW w:w="1242" w:type="dxa"/>
            <w:gridSpan w:val="2"/>
          </w:tcPr>
          <w:p w:rsidR="00A6222C" w:rsidRPr="00DC2D27" w:rsidRDefault="00A6222C" w:rsidP="009E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0 –10.00</w:t>
            </w:r>
          </w:p>
        </w:tc>
        <w:tc>
          <w:tcPr>
            <w:tcW w:w="8329" w:type="dxa"/>
            <w:gridSpan w:val="5"/>
          </w:tcPr>
          <w:p w:rsidR="00A6222C" w:rsidRPr="00DC2D27" w:rsidRDefault="00A6222C" w:rsidP="00E0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фестиваля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для библиотек Архангельской области и Санкт-Петербурга  «Русские литераторы как патриоты»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222C" w:rsidRPr="00DC2D27" w:rsidRDefault="00F975EF" w:rsidP="00E0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Дом культуры и досуга</w:t>
            </w:r>
            <w:r w:rsidR="00A6222C"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="00A6222C"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Советская</w:t>
            </w:r>
            <w:proofErr w:type="gramEnd"/>
            <w:r w:rsidR="00A6222C"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, д.86</w:t>
            </w:r>
          </w:p>
        </w:tc>
      </w:tr>
      <w:tr w:rsidR="00A6222C" w:rsidTr="009E19A2">
        <w:tc>
          <w:tcPr>
            <w:tcW w:w="1242" w:type="dxa"/>
            <w:gridSpan w:val="2"/>
          </w:tcPr>
          <w:p w:rsidR="00A6222C" w:rsidRPr="00DC2D27" w:rsidRDefault="00A6222C" w:rsidP="000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329" w:type="dxa"/>
            <w:gridSpan w:val="5"/>
          </w:tcPr>
          <w:p w:rsidR="00A6222C" w:rsidRPr="00DC2D27" w:rsidRDefault="00A6222C" w:rsidP="000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открытия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222C" w:rsidRDefault="00A6222C" w:rsidP="00F9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Дом культуры и досуга, ул. </w:t>
            </w:r>
            <w:proofErr w:type="gram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Советская</w:t>
            </w:r>
            <w:proofErr w:type="gram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, д.86</w:t>
            </w:r>
          </w:p>
        </w:tc>
      </w:tr>
      <w:tr w:rsidR="006E6E53" w:rsidTr="009E19A2">
        <w:tc>
          <w:tcPr>
            <w:tcW w:w="1242" w:type="dxa"/>
            <w:gridSpan w:val="2"/>
          </w:tcPr>
          <w:p w:rsidR="006E6E53" w:rsidRPr="00E05B29" w:rsidRDefault="006E6E53" w:rsidP="00E0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фестиваля</w:t>
            </w:r>
          </w:p>
        </w:tc>
        <w:tc>
          <w:tcPr>
            <w:tcW w:w="2835" w:type="dxa"/>
            <w:gridSpan w:val="2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семинара</w:t>
            </w:r>
          </w:p>
        </w:tc>
        <w:tc>
          <w:tcPr>
            <w:tcW w:w="2942" w:type="dxa"/>
            <w:gridSpan w:val="2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-гостей </w:t>
            </w:r>
          </w:p>
        </w:tc>
      </w:tr>
      <w:tr w:rsidR="005B2CF2" w:rsidTr="009E19A2">
        <w:trPr>
          <w:trHeight w:val="2316"/>
        </w:trPr>
        <w:tc>
          <w:tcPr>
            <w:tcW w:w="1242" w:type="dxa"/>
            <w:gridSpan w:val="2"/>
            <w:vMerge w:val="restart"/>
          </w:tcPr>
          <w:p w:rsidR="005B2CF2" w:rsidRPr="00E05B29" w:rsidRDefault="005B2CF2" w:rsidP="00E0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2552" w:type="dxa"/>
          </w:tcPr>
          <w:p w:rsidR="009E19A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13.00-14.00 </w:t>
            </w:r>
          </w:p>
          <w:p w:rsidR="009E19A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Музейная  мастерская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Ангелопочта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 xml:space="preserve">Музей Анны Ахматовой </w:t>
            </w:r>
          </w:p>
          <w:p w:rsidR="009E19A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Фонтанном Доме,</w:t>
            </w:r>
          </w:p>
          <w:p w:rsidR="009E19A2" w:rsidRPr="00E05B29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19A2" w:rsidRDefault="009E19A2" w:rsidP="009E19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районный краеведческий музей, </w:t>
            </w:r>
          </w:p>
          <w:p w:rsidR="005B2CF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пр. Октябрьский, 10 или 12</w:t>
            </w:r>
          </w:p>
        </w:tc>
        <w:tc>
          <w:tcPr>
            <w:tcW w:w="2835" w:type="dxa"/>
            <w:gridSpan w:val="2"/>
          </w:tcPr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11.00-12.45</w:t>
            </w:r>
          </w:p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Межрегиональный семинар для библиотек Архангельской области и Санкт-Петербурга 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усские литераторы </w:t>
            </w:r>
          </w:p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патриоты»,</w:t>
            </w:r>
          </w:p>
          <w:p w:rsidR="005B2CF2" w:rsidRPr="006E6E53" w:rsidRDefault="005B2CF2" w:rsidP="007355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E53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Коношская центральная районная библиотека</w:t>
            </w:r>
          </w:p>
          <w:p w:rsidR="005B2CF2" w:rsidRPr="006E6E53" w:rsidRDefault="005B2CF2" w:rsidP="007355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E53">
              <w:rPr>
                <w:rFonts w:ascii="Times New Roman" w:hAnsi="Times New Roman" w:cs="Times New Roman"/>
                <w:i/>
                <w:sz w:val="20"/>
                <w:szCs w:val="20"/>
              </w:rPr>
              <w:t>им. Иосифа Бродского,</w:t>
            </w:r>
          </w:p>
          <w:p w:rsidR="005B2CF2" w:rsidRDefault="005B2CF2" w:rsidP="00D11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53">
              <w:rPr>
                <w:rFonts w:ascii="Times New Roman" w:hAnsi="Times New Roman" w:cs="Times New Roman"/>
                <w:i/>
                <w:sz w:val="20"/>
                <w:szCs w:val="20"/>
              </w:rPr>
              <w:t>ул. Советская, д.66</w:t>
            </w:r>
          </w:p>
        </w:tc>
        <w:tc>
          <w:tcPr>
            <w:tcW w:w="2942" w:type="dxa"/>
            <w:gridSpan w:val="2"/>
          </w:tcPr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центральную районную библиотеку им. Иосифа Бродского, пешеходная экскурсия «Коноша и Бродский»</w:t>
            </w:r>
          </w:p>
        </w:tc>
      </w:tr>
      <w:tr w:rsidR="005B2CF2" w:rsidTr="009E19A2">
        <w:trPr>
          <w:trHeight w:val="694"/>
        </w:trPr>
        <w:tc>
          <w:tcPr>
            <w:tcW w:w="1242" w:type="dxa"/>
            <w:gridSpan w:val="2"/>
            <w:vMerge/>
          </w:tcPr>
          <w:p w:rsidR="005B2CF2" w:rsidRPr="00E05B29" w:rsidRDefault="005B2CF2" w:rsidP="00E0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19A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5B2CF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Презентация  баннерной выставки «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19A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 им. М.Ю. Лермонтова,</w:t>
            </w:r>
          </w:p>
          <w:p w:rsidR="009E19A2" w:rsidRPr="005E0391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</w:t>
            </w:r>
          </w:p>
          <w:p w:rsidR="009E19A2" w:rsidRDefault="009E19A2" w:rsidP="009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Детская библиотека-филиал, ул. Лесная, д.1</w:t>
            </w:r>
          </w:p>
        </w:tc>
        <w:tc>
          <w:tcPr>
            <w:tcW w:w="2835" w:type="dxa"/>
            <w:gridSpan w:val="2"/>
          </w:tcPr>
          <w:p w:rsidR="005B2CF2" w:rsidRDefault="005B2CF2" w:rsidP="006E6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  <w:p w:rsidR="005B2CF2" w:rsidRDefault="005B2CF2" w:rsidP="006E6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942" w:type="dxa"/>
            <w:gridSpan w:val="2"/>
          </w:tcPr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5B2CF2" w:rsidRPr="00DC2D27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Презентация выставки-воспоминания</w:t>
            </w:r>
          </w:p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«О Бродском»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2CF2" w:rsidRPr="000552BA" w:rsidRDefault="005B2CF2" w:rsidP="007355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районный краеведческий музей,</w:t>
            </w:r>
          </w:p>
          <w:p w:rsidR="005B2CF2" w:rsidRDefault="005B2CF2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пр. Октябрьский, д. 12</w:t>
            </w:r>
          </w:p>
        </w:tc>
      </w:tr>
      <w:tr w:rsidR="009E19A2" w:rsidTr="009E19A2">
        <w:trPr>
          <w:trHeight w:val="694"/>
        </w:trPr>
        <w:tc>
          <w:tcPr>
            <w:tcW w:w="1242" w:type="dxa"/>
            <w:gridSpan w:val="2"/>
            <w:vMerge/>
          </w:tcPr>
          <w:p w:rsidR="009E19A2" w:rsidRPr="00E05B29" w:rsidRDefault="009E19A2" w:rsidP="00E0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:rsidR="009E19A2" w:rsidRPr="005E0391" w:rsidRDefault="009E19A2" w:rsidP="005B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  <w:p w:rsidR="009E19A2" w:rsidRPr="005E0391" w:rsidRDefault="009E19A2" w:rsidP="005B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Петербургские литературные прогулки», презентация программы и библиотечных изданий «Петербургский литературный путеводитель»,</w:t>
            </w:r>
          </w:p>
          <w:p w:rsidR="009E19A2" w:rsidRDefault="009E19A2" w:rsidP="005B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 им. М.Ю. Лермонтова,</w:t>
            </w:r>
          </w:p>
          <w:p w:rsidR="009E19A2" w:rsidRPr="005E0391" w:rsidRDefault="009E19A2" w:rsidP="005B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</w:t>
            </w:r>
          </w:p>
          <w:p w:rsidR="009E19A2" w:rsidRDefault="009E19A2" w:rsidP="005B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Детская библиотека-филиал, ул. Лесная, д.1</w:t>
            </w:r>
          </w:p>
        </w:tc>
        <w:tc>
          <w:tcPr>
            <w:tcW w:w="2942" w:type="dxa"/>
            <w:gridSpan w:val="2"/>
          </w:tcPr>
          <w:p w:rsidR="009E19A2" w:rsidRDefault="009E19A2" w:rsidP="005B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9E19A2" w:rsidRDefault="009E19A2" w:rsidP="005B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6E6E53" w:rsidTr="009E19A2">
        <w:tc>
          <w:tcPr>
            <w:tcW w:w="1242" w:type="dxa"/>
            <w:gridSpan w:val="2"/>
          </w:tcPr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8329" w:type="dxa"/>
            <w:gridSpan w:val="5"/>
          </w:tcPr>
          <w:p w:rsidR="006E6E53" w:rsidRPr="005E0391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Переезд в деревню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</w:p>
        </w:tc>
      </w:tr>
      <w:tr w:rsidR="006E6E53" w:rsidTr="009E19A2">
        <w:tc>
          <w:tcPr>
            <w:tcW w:w="1242" w:type="dxa"/>
            <w:gridSpan w:val="2"/>
          </w:tcPr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14.30-15.20</w:t>
            </w:r>
          </w:p>
        </w:tc>
        <w:tc>
          <w:tcPr>
            <w:tcW w:w="8329" w:type="dxa"/>
            <w:gridSpan w:val="5"/>
          </w:tcPr>
          <w:p w:rsidR="006E6E53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Экскурсии:</w:t>
            </w:r>
          </w:p>
          <w:p w:rsidR="006E6E53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Дом-музей Иосифа Бродского;</w:t>
            </w:r>
          </w:p>
          <w:p w:rsidR="00F975EF" w:rsidRDefault="006E6E53" w:rsidP="005E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литературно-бытовой экспозиции Коношского районного краеведческого музея «История деревни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 по передвижной выставке Александра Дудорова «Мир вокруг нас»; </w:t>
            </w:r>
          </w:p>
          <w:p w:rsidR="006E6E53" w:rsidRPr="00DC2D27" w:rsidRDefault="006E6E53" w:rsidP="005E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экспресс-выставке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традиционной одежды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края,</w:t>
            </w:r>
          </w:p>
          <w:p w:rsidR="006E6E53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Норинская</w:t>
            </w:r>
            <w:proofErr w:type="spellEnd"/>
          </w:p>
        </w:tc>
      </w:tr>
      <w:tr w:rsidR="006E6E53" w:rsidTr="009E19A2">
        <w:tc>
          <w:tcPr>
            <w:tcW w:w="1242" w:type="dxa"/>
            <w:gridSpan w:val="2"/>
          </w:tcPr>
          <w:p w:rsidR="006E6E53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  <w:tc>
          <w:tcPr>
            <w:tcW w:w="8329" w:type="dxa"/>
            <w:gridSpan w:val="5"/>
          </w:tcPr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сборника исследовательских работ по истории деревни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«Среди людей, средь рек, среди лесов…»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Норинская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районный краеведческий музей</w:t>
            </w:r>
          </w:p>
        </w:tc>
      </w:tr>
      <w:tr w:rsidR="006E6E53" w:rsidTr="009E19A2">
        <w:tc>
          <w:tcPr>
            <w:tcW w:w="1242" w:type="dxa"/>
            <w:gridSpan w:val="2"/>
          </w:tcPr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329" w:type="dxa"/>
            <w:gridSpan w:val="5"/>
          </w:tcPr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 - поэтический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этюд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Норинская</w:t>
            </w:r>
            <w:proofErr w:type="spellEnd"/>
          </w:p>
        </w:tc>
      </w:tr>
      <w:tr w:rsidR="006E6E53" w:rsidTr="009E19A2">
        <w:tc>
          <w:tcPr>
            <w:tcW w:w="1242" w:type="dxa"/>
            <w:gridSpan w:val="2"/>
          </w:tcPr>
          <w:p w:rsidR="006E6E53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8329" w:type="dxa"/>
            <w:gridSpan w:val="5"/>
          </w:tcPr>
          <w:p w:rsidR="006E6E53" w:rsidRDefault="006E6E53" w:rsidP="009E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-Коноша</w:t>
            </w:r>
          </w:p>
        </w:tc>
      </w:tr>
      <w:tr w:rsidR="006E6E53" w:rsidTr="009E19A2">
        <w:tc>
          <w:tcPr>
            <w:tcW w:w="1242" w:type="dxa"/>
            <w:gridSpan w:val="2"/>
          </w:tcPr>
          <w:p w:rsidR="006E6E53" w:rsidRPr="00DC2D27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329" w:type="dxa"/>
            <w:gridSpan w:val="5"/>
          </w:tcPr>
          <w:p w:rsidR="006E6E53" w:rsidRPr="00DC2D27" w:rsidRDefault="006E6E53" w:rsidP="00C3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Моноспектакль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М.Морозова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>актер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Российского государственного академического Большого драматического театра им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. Г.А. Товстоногова, заслуженного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артист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«Надеждой смутной </w:t>
            </w:r>
            <w:proofErr w:type="gram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  <w:proofErr w:type="gram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 радуя...» (к 100-летию со дня рождения В.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Шефнера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1FBD" w:rsidRDefault="00F975EF" w:rsidP="00A84E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Дом культуры и досуга</w:t>
            </w:r>
            <w:r w:rsidR="006E6E53"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="006E6E53"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Советская</w:t>
            </w:r>
            <w:proofErr w:type="gramEnd"/>
            <w:r w:rsidR="006E6E53"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, д.86</w:t>
            </w:r>
          </w:p>
          <w:p w:rsidR="00A45924" w:rsidRPr="00DC2D27" w:rsidRDefault="00A45924" w:rsidP="00A84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53" w:rsidTr="009E19A2">
        <w:tc>
          <w:tcPr>
            <w:tcW w:w="1242" w:type="dxa"/>
            <w:gridSpan w:val="2"/>
          </w:tcPr>
          <w:p w:rsidR="006E6E53" w:rsidRDefault="006E6E53" w:rsidP="000B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5"/>
          </w:tcPr>
          <w:p w:rsidR="006E6E53" w:rsidRPr="00DC2D27" w:rsidRDefault="006E6E53" w:rsidP="00A62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b/>
                <w:sz w:val="20"/>
                <w:szCs w:val="20"/>
              </w:rPr>
              <w:t>26 сентябр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я, суббота</w:t>
            </w:r>
          </w:p>
        </w:tc>
      </w:tr>
      <w:tr w:rsidR="006E6E53" w:rsidTr="009E19A2">
        <w:tc>
          <w:tcPr>
            <w:tcW w:w="1242" w:type="dxa"/>
            <w:gridSpan w:val="2"/>
          </w:tcPr>
          <w:p w:rsidR="006E6E53" w:rsidRDefault="006E6E53" w:rsidP="00E8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фестиваля</w:t>
            </w:r>
          </w:p>
        </w:tc>
        <w:tc>
          <w:tcPr>
            <w:tcW w:w="2976" w:type="dxa"/>
            <w:gridSpan w:val="2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семинара</w:t>
            </w:r>
          </w:p>
        </w:tc>
        <w:tc>
          <w:tcPr>
            <w:tcW w:w="2659" w:type="dxa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-гостей</w:t>
            </w:r>
          </w:p>
        </w:tc>
      </w:tr>
      <w:tr w:rsidR="006E6E53" w:rsidTr="009E19A2">
        <w:tc>
          <w:tcPr>
            <w:tcW w:w="1242" w:type="dxa"/>
            <w:gridSpan w:val="2"/>
            <w:vMerge w:val="restart"/>
          </w:tcPr>
          <w:p w:rsidR="006E6E53" w:rsidRPr="00DC2D27" w:rsidRDefault="006E6E53" w:rsidP="0042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09.00-15.00</w:t>
            </w:r>
          </w:p>
        </w:tc>
        <w:tc>
          <w:tcPr>
            <w:tcW w:w="5670" w:type="dxa"/>
            <w:gridSpan w:val="4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постоянной экспозиции «Железная дорога –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узел жизни Коношского района»,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районный краеведческий музей,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пр. Октябрьский, д. 10</w:t>
            </w:r>
          </w:p>
        </w:tc>
        <w:tc>
          <w:tcPr>
            <w:tcW w:w="2659" w:type="dxa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6E6E53" w:rsidRPr="005E0391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Расширенный координационный совет, </w:t>
            </w:r>
          </w:p>
          <w:p w:rsidR="006E6E53" w:rsidRPr="000552BA" w:rsidRDefault="006E6E53" w:rsidP="007355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МО «</w:t>
            </w: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муниципальный район», 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ул. Советская, д.66</w:t>
            </w:r>
          </w:p>
        </w:tc>
      </w:tr>
      <w:tr w:rsidR="006E6E53" w:rsidTr="009E19A2">
        <w:tc>
          <w:tcPr>
            <w:tcW w:w="1242" w:type="dxa"/>
            <w:gridSpan w:val="2"/>
            <w:vMerge/>
          </w:tcPr>
          <w:p w:rsidR="006E6E53" w:rsidRPr="00DC2D27" w:rsidRDefault="006E6E53" w:rsidP="00E8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  <w:p w:rsidR="006E6E53" w:rsidRPr="00DC2D27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Презентация выставки-воспоминания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«О Бродском»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6E53" w:rsidRPr="000552BA" w:rsidRDefault="006E6E53" w:rsidP="007355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районный краеведческий музей,</w:t>
            </w:r>
          </w:p>
          <w:p w:rsidR="006E6E53" w:rsidRDefault="006E6E53" w:rsidP="006E6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пр. Октябрьский, д. 12</w:t>
            </w:r>
          </w:p>
        </w:tc>
        <w:tc>
          <w:tcPr>
            <w:tcW w:w="2659" w:type="dxa"/>
            <w:vMerge w:val="restart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6E6E53" w:rsidTr="009E19A2">
        <w:tc>
          <w:tcPr>
            <w:tcW w:w="1242" w:type="dxa"/>
            <w:gridSpan w:val="2"/>
            <w:vMerge/>
          </w:tcPr>
          <w:p w:rsidR="006E6E53" w:rsidRPr="00DC2D27" w:rsidRDefault="006E6E53" w:rsidP="00E8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E6E53" w:rsidRPr="00E05B29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A84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Музейная  мастерская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Ангелопочта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r w:rsidR="00287FD5">
              <w:rPr>
                <w:rFonts w:ascii="Times New Roman" w:hAnsi="Times New Roman" w:cs="Times New Roman"/>
                <w:sz w:val="20"/>
                <w:szCs w:val="20"/>
              </w:rPr>
              <w:t>Анны Ахматовой в Фонтанном Доме,</w:t>
            </w:r>
          </w:p>
          <w:p w:rsidR="006E6E53" w:rsidRPr="00E05B29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9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="00287F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районный краеведческий музей, пр. Октябрьский, 10 или 12</w:t>
            </w:r>
          </w:p>
        </w:tc>
        <w:tc>
          <w:tcPr>
            <w:tcW w:w="2976" w:type="dxa"/>
            <w:gridSpan w:val="2"/>
          </w:tcPr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Межрегиональный семинар для библиотек Архангельской области и Санкт-Петербурга  «Русские литераторы как патриоты»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6E53" w:rsidRPr="00DC2D27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Коношская центральная районная библиотека</w:t>
            </w:r>
          </w:p>
          <w:p w:rsidR="006E6E53" w:rsidRPr="00DC2D27" w:rsidRDefault="006E6E53" w:rsidP="0073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им. Иосифа Бродского,</w:t>
            </w:r>
          </w:p>
          <w:p w:rsidR="006E6E53" w:rsidRDefault="006E6E53" w:rsidP="00735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ул. Советская, д.66</w:t>
            </w:r>
          </w:p>
        </w:tc>
        <w:tc>
          <w:tcPr>
            <w:tcW w:w="2659" w:type="dxa"/>
            <w:vMerge/>
          </w:tcPr>
          <w:p w:rsidR="006E6E53" w:rsidRDefault="006E6E53" w:rsidP="006E6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AA5" w:rsidTr="009E19A2">
        <w:tc>
          <w:tcPr>
            <w:tcW w:w="1242" w:type="dxa"/>
            <w:gridSpan w:val="2"/>
          </w:tcPr>
          <w:p w:rsidR="00B66AA5" w:rsidRDefault="00B66AA5" w:rsidP="00E82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329" w:type="dxa"/>
            <w:gridSpan w:val="5"/>
          </w:tcPr>
          <w:p w:rsidR="00B66AA5" w:rsidRDefault="00B66AA5" w:rsidP="00E82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B66AA5" w:rsidTr="009E19A2">
        <w:tc>
          <w:tcPr>
            <w:tcW w:w="1242" w:type="dxa"/>
            <w:gridSpan w:val="2"/>
          </w:tcPr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329" w:type="dxa"/>
            <w:gridSpan w:val="5"/>
          </w:tcPr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Презентация выставки одной книги И.Бродского «Слон и Маруська»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Детская библиотека-филиал  №1, ул. Лесная, д.1</w:t>
            </w:r>
          </w:p>
        </w:tc>
      </w:tr>
      <w:tr w:rsidR="00B66AA5" w:rsidTr="009E19A2">
        <w:tc>
          <w:tcPr>
            <w:tcW w:w="1242" w:type="dxa"/>
            <w:gridSpan w:val="2"/>
          </w:tcPr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329" w:type="dxa"/>
            <w:gridSpan w:val="5"/>
          </w:tcPr>
          <w:p w:rsidR="00B66AA5" w:rsidRPr="005E0391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>Презентация «Мир петербургской детской книги», Центральная городская детская библиотека им. А.С. Пушкина, 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A5" w:rsidRPr="005E0391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Коношская центральная районная библиотека  им. Иосифа Бродского, ул. Советская, д.66</w:t>
            </w:r>
          </w:p>
        </w:tc>
      </w:tr>
      <w:tr w:rsidR="00B66AA5" w:rsidTr="009E19A2">
        <w:tc>
          <w:tcPr>
            <w:tcW w:w="1242" w:type="dxa"/>
            <w:gridSpan w:val="2"/>
          </w:tcPr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329" w:type="dxa"/>
            <w:gridSpan w:val="5"/>
          </w:tcPr>
          <w:p w:rsidR="00B66AA5" w:rsidRPr="00DC2D27" w:rsidRDefault="00B66AA5" w:rsidP="00EF4E8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Открытие выставки «Петербургские художники-иллюстраторы детской книги»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6AA5" w:rsidRPr="00DC2D27" w:rsidRDefault="00B66AA5" w:rsidP="00EF4E8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Коношская центральная районная библиотека  им. Иосифа Бродского,  ул. Советская, д.66</w:t>
            </w:r>
          </w:p>
        </w:tc>
      </w:tr>
      <w:tr w:rsidR="00B66AA5" w:rsidTr="009E19A2">
        <w:tc>
          <w:tcPr>
            <w:tcW w:w="1242" w:type="dxa"/>
            <w:gridSpan w:val="2"/>
          </w:tcPr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329" w:type="dxa"/>
            <w:gridSpan w:val="5"/>
          </w:tcPr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Мастер-класс по иллюстрированию книг</w:t>
            </w:r>
            <w:r w:rsidR="00287FD5">
              <w:rPr>
                <w:rFonts w:ascii="Times New Roman" w:hAnsi="Times New Roman" w:cs="Times New Roman"/>
                <w:sz w:val="20"/>
                <w:szCs w:val="20"/>
              </w:rPr>
              <w:t xml:space="preserve"> от художника </w:t>
            </w:r>
            <w:proofErr w:type="spellStart"/>
            <w:r w:rsidR="00287FD5">
              <w:rPr>
                <w:rFonts w:ascii="Times New Roman" w:hAnsi="Times New Roman" w:cs="Times New Roman"/>
                <w:sz w:val="20"/>
                <w:szCs w:val="20"/>
              </w:rPr>
              <w:t>Эргард</w:t>
            </w:r>
            <w:proofErr w:type="spellEnd"/>
            <w:r w:rsidR="00287FD5">
              <w:rPr>
                <w:rFonts w:ascii="Times New Roman" w:hAnsi="Times New Roman" w:cs="Times New Roman"/>
                <w:sz w:val="20"/>
                <w:szCs w:val="20"/>
              </w:rPr>
              <w:t xml:space="preserve"> Елены,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Санкт-Петербург,</w:t>
            </w:r>
          </w:p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Коношская центральная районная библиотека им. Иосифа Бродского, ул. Советская, д.66</w:t>
            </w:r>
          </w:p>
        </w:tc>
      </w:tr>
      <w:tr w:rsidR="00B66AA5" w:rsidTr="009E19A2">
        <w:tc>
          <w:tcPr>
            <w:tcW w:w="1242" w:type="dxa"/>
            <w:gridSpan w:val="2"/>
          </w:tcPr>
          <w:p w:rsidR="00B66AA5" w:rsidRPr="00DC2D27" w:rsidRDefault="00B66AA5" w:rsidP="00EF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329" w:type="dxa"/>
            <w:gridSpan w:val="5"/>
          </w:tcPr>
          <w:p w:rsidR="00B66AA5" w:rsidRDefault="00B66AA5" w:rsidP="00EF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«Иосиф Бродский в </w:t>
            </w:r>
            <w:proofErr w:type="spellStart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Норинской</w:t>
            </w:r>
            <w:proofErr w:type="spellEnd"/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F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2D27">
              <w:rPr>
                <w:rFonts w:ascii="Times New Roman" w:hAnsi="Times New Roman" w:cs="Times New Roman"/>
                <w:sz w:val="20"/>
                <w:szCs w:val="20"/>
              </w:rPr>
              <w:t>ешеходная экскурсия «Коноша и Бродский»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6AA5" w:rsidRPr="00DC2D27" w:rsidRDefault="00287FD5" w:rsidP="0052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6AA5">
              <w:rPr>
                <w:rFonts w:ascii="Times New Roman" w:hAnsi="Times New Roman" w:cs="Times New Roman"/>
                <w:sz w:val="20"/>
                <w:szCs w:val="20"/>
              </w:rPr>
              <w:t>осещение выставок  Коношского районного краеведческого музея: «Военная тайна», «</w:t>
            </w:r>
            <w:proofErr w:type="spellStart"/>
            <w:r w:rsidR="00B66AA5">
              <w:rPr>
                <w:rFonts w:ascii="Times New Roman" w:hAnsi="Times New Roman" w:cs="Times New Roman"/>
                <w:sz w:val="20"/>
                <w:szCs w:val="20"/>
              </w:rPr>
              <w:t>Коношский</w:t>
            </w:r>
            <w:proofErr w:type="spellEnd"/>
            <w:r w:rsidR="00B66AA5">
              <w:rPr>
                <w:rFonts w:ascii="Times New Roman" w:hAnsi="Times New Roman" w:cs="Times New Roman"/>
                <w:sz w:val="20"/>
                <w:szCs w:val="20"/>
              </w:rPr>
              <w:t xml:space="preserve"> леспромхоз – это нашей истории строки», «Музейная лаборатория: Если хочешь – будь здоров!», «</w:t>
            </w:r>
            <w:proofErr w:type="spellStart"/>
            <w:r w:rsidR="00B66AA5">
              <w:rPr>
                <w:rFonts w:ascii="Times New Roman" w:hAnsi="Times New Roman" w:cs="Times New Roman"/>
                <w:sz w:val="20"/>
                <w:szCs w:val="20"/>
              </w:rPr>
              <w:t>Лесование</w:t>
            </w:r>
            <w:proofErr w:type="spellEnd"/>
            <w:r w:rsidR="00B66AA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66AA5" w:rsidRPr="000552BA" w:rsidRDefault="00B66AA5" w:rsidP="00EF4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Коношская центральная районная библиотека  им. Иосифа Бродского, ул. Советская, д.66;</w:t>
            </w:r>
          </w:p>
          <w:p w:rsidR="00B66AA5" w:rsidRPr="00DC2D27" w:rsidRDefault="00B66AA5" w:rsidP="00EF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>Коношский</w:t>
            </w:r>
            <w:proofErr w:type="spellEnd"/>
            <w:r w:rsidRPr="0005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районный краеведческий музей, пр. Октябрьский, 12</w:t>
            </w:r>
          </w:p>
        </w:tc>
      </w:tr>
      <w:tr w:rsidR="00B66AA5" w:rsidTr="007475BE">
        <w:tc>
          <w:tcPr>
            <w:tcW w:w="9571" w:type="dxa"/>
            <w:gridSpan w:val="7"/>
          </w:tcPr>
          <w:p w:rsidR="00B66AA5" w:rsidRDefault="00B66AA5" w:rsidP="00EF4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сентября, воскресенье</w:t>
            </w:r>
          </w:p>
        </w:tc>
      </w:tr>
      <w:tr w:rsidR="00B66AA5" w:rsidTr="001531B6">
        <w:tc>
          <w:tcPr>
            <w:tcW w:w="1048" w:type="dxa"/>
          </w:tcPr>
          <w:p w:rsidR="00B66AA5" w:rsidRDefault="00B66AA5" w:rsidP="00EF4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3" w:type="dxa"/>
            <w:gridSpan w:val="6"/>
          </w:tcPr>
          <w:p w:rsidR="00B66AA5" w:rsidRPr="00BC533B" w:rsidRDefault="00B66AA5" w:rsidP="00BC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3B">
              <w:rPr>
                <w:rFonts w:ascii="Times New Roman" w:hAnsi="Times New Roman" w:cs="Times New Roman"/>
                <w:sz w:val="20"/>
                <w:szCs w:val="20"/>
              </w:rPr>
              <w:t>Отъезд участников</w:t>
            </w:r>
          </w:p>
        </w:tc>
      </w:tr>
    </w:tbl>
    <w:p w:rsidR="00366D5E" w:rsidRDefault="00366D5E" w:rsidP="00366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6D5E" w:rsidRPr="007A1AF6" w:rsidRDefault="00366D5E" w:rsidP="00366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D5E" w:rsidRDefault="00366D5E" w:rsidP="00366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D5E" w:rsidRDefault="00366D5E" w:rsidP="00366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D5E" w:rsidRDefault="00366D5E" w:rsidP="00366D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66D5E" w:rsidSect="005A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5E"/>
    <w:rsid w:val="000552BA"/>
    <w:rsid w:val="00071F25"/>
    <w:rsid w:val="00076FB9"/>
    <w:rsid w:val="0007743A"/>
    <w:rsid w:val="000B0A2F"/>
    <w:rsid w:val="001B5FBD"/>
    <w:rsid w:val="001D759E"/>
    <w:rsid w:val="00206403"/>
    <w:rsid w:val="00220117"/>
    <w:rsid w:val="00287FD5"/>
    <w:rsid w:val="003224EA"/>
    <w:rsid w:val="003320C2"/>
    <w:rsid w:val="0036092F"/>
    <w:rsid w:val="00366D5E"/>
    <w:rsid w:val="003D673E"/>
    <w:rsid w:val="00420E57"/>
    <w:rsid w:val="00524695"/>
    <w:rsid w:val="00562748"/>
    <w:rsid w:val="005B2CF2"/>
    <w:rsid w:val="005E0391"/>
    <w:rsid w:val="00633933"/>
    <w:rsid w:val="0068542D"/>
    <w:rsid w:val="006B5A48"/>
    <w:rsid w:val="006E6E53"/>
    <w:rsid w:val="00711283"/>
    <w:rsid w:val="007C4359"/>
    <w:rsid w:val="008227A1"/>
    <w:rsid w:val="00874DA6"/>
    <w:rsid w:val="008837C3"/>
    <w:rsid w:val="008B2490"/>
    <w:rsid w:val="008D200D"/>
    <w:rsid w:val="008D725E"/>
    <w:rsid w:val="00932A5E"/>
    <w:rsid w:val="00937D4B"/>
    <w:rsid w:val="009663DA"/>
    <w:rsid w:val="009E19A2"/>
    <w:rsid w:val="009E1E34"/>
    <w:rsid w:val="00A41580"/>
    <w:rsid w:val="00A45924"/>
    <w:rsid w:val="00A6222C"/>
    <w:rsid w:val="00A84E0C"/>
    <w:rsid w:val="00A93E85"/>
    <w:rsid w:val="00B07753"/>
    <w:rsid w:val="00B34AD3"/>
    <w:rsid w:val="00B66AA5"/>
    <w:rsid w:val="00BC2F67"/>
    <w:rsid w:val="00BC533B"/>
    <w:rsid w:val="00BD6BD8"/>
    <w:rsid w:val="00C32103"/>
    <w:rsid w:val="00CC5E8F"/>
    <w:rsid w:val="00D004A0"/>
    <w:rsid w:val="00D11FBD"/>
    <w:rsid w:val="00D758AE"/>
    <w:rsid w:val="00DE1252"/>
    <w:rsid w:val="00E023F5"/>
    <w:rsid w:val="00E05B29"/>
    <w:rsid w:val="00E82E1A"/>
    <w:rsid w:val="00EC07D6"/>
    <w:rsid w:val="00EC74EB"/>
    <w:rsid w:val="00EF4E81"/>
    <w:rsid w:val="00F80DF0"/>
    <w:rsid w:val="00F975EF"/>
    <w:rsid w:val="00FA4C08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6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66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6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D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6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66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6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D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Стахеева Е.Б.</cp:lastModifiedBy>
  <cp:revision>3</cp:revision>
  <cp:lastPrinted>2015-08-05T05:46:00Z</cp:lastPrinted>
  <dcterms:created xsi:type="dcterms:W3CDTF">2015-09-04T07:24:00Z</dcterms:created>
  <dcterms:modified xsi:type="dcterms:W3CDTF">2015-09-04T07:38:00Z</dcterms:modified>
</cp:coreProperties>
</file>